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D6FDC" w14:textId="77777777" w:rsidR="00FF57F6" w:rsidRDefault="00FF57F6">
      <w:pPr>
        <w:tabs>
          <w:tab w:val="center" w:pos="1418"/>
          <w:tab w:val="center" w:pos="2126"/>
          <w:tab w:val="center" w:pos="2834"/>
          <w:tab w:val="center" w:pos="3542"/>
          <w:tab w:val="center" w:pos="4250"/>
          <w:tab w:val="center" w:pos="4958"/>
          <w:tab w:val="center" w:pos="6083"/>
        </w:tabs>
        <w:spacing w:after="4" w:line="249" w:lineRule="auto"/>
        <w:ind w:left="-13"/>
      </w:pPr>
    </w:p>
    <w:tbl>
      <w:tblPr>
        <w:tblStyle w:val="TableGrid"/>
        <w:tblW w:w="9295" w:type="dxa"/>
        <w:tblInd w:w="-112" w:type="dxa"/>
        <w:tblCellMar>
          <w:top w:w="28" w:type="dxa"/>
          <w:left w:w="486" w:type="dxa"/>
          <w:right w:w="62" w:type="dxa"/>
        </w:tblCellMar>
        <w:tblLook w:val="04A0" w:firstRow="1" w:lastRow="0" w:firstColumn="1" w:lastColumn="0" w:noHBand="0" w:noVBand="1"/>
      </w:tblPr>
      <w:tblGrid>
        <w:gridCol w:w="9295"/>
      </w:tblGrid>
      <w:tr w:rsidR="00FF57F6" w14:paraId="2FE5DD63" w14:textId="77777777">
        <w:trPr>
          <w:trHeight w:val="1104"/>
        </w:trPr>
        <w:tc>
          <w:tcPr>
            <w:tcW w:w="9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1194402" w14:textId="31F0EE78" w:rsidR="00FF57F6" w:rsidRDefault="00554EE7">
            <w:pPr>
              <w:spacing w:after="15" w:line="231" w:lineRule="auto"/>
              <w:ind w:left="1099" w:firstLine="6626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</w:t>
            </w:r>
            <w:r w:rsidR="002D22D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2D22DE">
              <w:rPr>
                <w:rFonts w:ascii="Times New Roman" w:eastAsia="Times New Roman" w:hAnsi="Times New Roman" w:cs="Times New Roman"/>
                <w:b/>
                <w:sz w:val="24"/>
              </w:rPr>
              <w:t xml:space="preserve">B.T.S. Management commercial opérationnel - </w:t>
            </w:r>
            <w:r w:rsidR="002D22DE">
              <w:rPr>
                <w:rFonts w:ascii="Times New Roman" w:eastAsia="Times New Roman" w:hAnsi="Times New Roman" w:cs="Times New Roman"/>
                <w:sz w:val="24"/>
              </w:rPr>
              <w:t>Session 202</w:t>
            </w:r>
            <w:r w:rsidR="001756AD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2D22D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14:paraId="1152C896" w14:textId="70122E66" w:rsidR="00FF57F6" w:rsidRDefault="00A010BC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ANIMATION ET DYNAMISATION DE L’OFFRE COMMERCIALE (E</w:t>
            </w:r>
            <w:r w:rsidR="001756AD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  <w:r w:rsidR="002D22DE">
              <w:rPr>
                <w:rFonts w:ascii="Times New Roman" w:eastAsia="Times New Roman" w:hAnsi="Times New Roman" w:cs="Times New Roman"/>
                <w:b/>
                <w:sz w:val="24"/>
              </w:rPr>
              <w:t xml:space="preserve">) </w:t>
            </w:r>
            <w:r w:rsidR="002D22DE">
              <w:rPr>
                <w:rFonts w:ascii="Times New Roman" w:eastAsia="Times New Roman" w:hAnsi="Times New Roman" w:cs="Times New Roman"/>
                <w:sz w:val="24"/>
              </w:rPr>
              <w:t xml:space="preserve">COMPTE-RENDU D’ACTIVITE </w:t>
            </w:r>
          </w:p>
        </w:tc>
      </w:tr>
    </w:tbl>
    <w:p w14:paraId="206AEFF7" w14:textId="77777777" w:rsidR="00FF57F6" w:rsidRDefault="002D22DE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18497C5" w14:textId="1910227B" w:rsidR="00FF57F6" w:rsidRDefault="002D22DE" w:rsidP="001756AD">
      <w:pPr>
        <w:spacing w:after="4" w:line="249" w:lineRule="auto"/>
        <w:ind w:left="284" w:right="1" w:hanging="343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Compte rendu d’activité n°… </w:t>
      </w:r>
      <w:r w:rsidR="001756AD">
        <w:rPr>
          <w:rFonts w:ascii="Times New Roman" w:eastAsia="Times New Roman" w:hAnsi="Times New Roman" w:cs="Times New Roman"/>
          <w:b/>
          <w:sz w:val="20"/>
        </w:rPr>
        <w:br/>
      </w:r>
      <w:r>
        <w:rPr>
          <w:rFonts w:ascii="Times New Roman" w:eastAsia="Times New Roman" w:hAnsi="Times New Roman" w:cs="Times New Roman"/>
          <w:b/>
          <w:sz w:val="20"/>
        </w:rPr>
        <w:t>Titre de l’activité : …</w:t>
      </w:r>
    </w:p>
    <w:p w14:paraId="16BF2D85" w14:textId="77777777" w:rsidR="00FF57F6" w:rsidRDefault="002D22DE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9059" w:type="dxa"/>
        <w:tblInd w:w="7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519"/>
        <w:gridCol w:w="4540"/>
      </w:tblGrid>
      <w:tr w:rsidR="00FF57F6" w14:paraId="79FCBCC1" w14:textId="77777777">
        <w:trPr>
          <w:trHeight w:val="238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F420FB3" w14:textId="77777777" w:rsidR="00FF57F6" w:rsidRDefault="002D22DE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CANDIDAT(E)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4610B56" w14:textId="77777777" w:rsidR="00FF57F6" w:rsidRDefault="002D22DE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UNITÉ COMMERCIALE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F57F6" w14:paraId="28B8404A" w14:textId="77777777">
        <w:trPr>
          <w:trHeight w:val="1160"/>
        </w:trPr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2222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NOM 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1447374" w14:textId="77777777" w:rsidR="00FF57F6" w:rsidRDefault="002D22DE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4A0E01C8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>PRÉNOM(S) 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2AED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>RAISON SOCIALE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EE694B3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3EE35F42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33CA44B7" w14:textId="77777777" w:rsidR="00FF57F6" w:rsidRDefault="002D22DE">
            <w:r>
              <w:rPr>
                <w:rFonts w:ascii="Times New Roman" w:eastAsia="Times New Roman" w:hAnsi="Times New Roman" w:cs="Times New Roman"/>
                <w:b/>
                <w:sz w:val="20"/>
              </w:rPr>
              <w:t>ADRESSE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14:paraId="71BADCDF" w14:textId="77777777" w:rsidR="00FF57F6" w:rsidRDefault="002D22DE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F87124D" w14:textId="77777777" w:rsidR="00FF57F6" w:rsidRDefault="002D22DE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1"/>
        <w:tblW w:w="9100" w:type="dxa"/>
        <w:tblInd w:w="-29" w:type="dxa"/>
        <w:tblCellMar>
          <w:top w:w="10" w:type="dxa"/>
          <w:left w:w="108" w:type="dxa"/>
          <w:right w:w="94" w:type="dxa"/>
        </w:tblCellMar>
        <w:tblLook w:val="04A0" w:firstRow="1" w:lastRow="0" w:firstColumn="1" w:lastColumn="0" w:noHBand="0" w:noVBand="1"/>
      </w:tblPr>
      <w:tblGrid>
        <w:gridCol w:w="4167"/>
        <w:gridCol w:w="403"/>
        <w:gridCol w:w="4530"/>
      </w:tblGrid>
      <w:tr w:rsidR="00FA143E" w:rsidRPr="00FA143E" w14:paraId="2AD7F4EC" w14:textId="77777777" w:rsidTr="004A2187">
        <w:trPr>
          <w:trHeight w:val="238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</w:tcPr>
          <w:p w14:paraId="3BD5EF63" w14:textId="77777777" w:rsidR="00FA143E" w:rsidRPr="00FA143E" w:rsidRDefault="00FA143E" w:rsidP="00FA143E">
            <w:pPr>
              <w:ind w:left="792"/>
            </w:pPr>
            <w:r w:rsidRPr="00FA143E">
              <w:rPr>
                <w:rFonts w:ascii="Times New Roman" w:eastAsia="Times New Roman" w:hAnsi="Times New Roman" w:cs="Times New Roman"/>
                <w:b/>
                <w:sz w:val="20"/>
              </w:rPr>
              <w:t>C</w:t>
            </w:r>
            <w:r w:rsidRPr="00FA143E">
              <w:rPr>
                <w:rFonts w:ascii="Times New Roman" w:eastAsia="Times New Roman" w:hAnsi="Times New Roman" w:cs="Times New Roman"/>
                <w:b/>
                <w:sz w:val="16"/>
              </w:rPr>
              <w:t>OMPETENCES CLES MOBILISEES</w:t>
            </w: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194D7385" w14:textId="77777777" w:rsidR="00FA143E" w:rsidRPr="00FA143E" w:rsidRDefault="00FA143E" w:rsidP="00FA143E"/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B5584E4" w14:textId="77777777" w:rsidR="00FA143E" w:rsidRPr="00FA143E" w:rsidRDefault="00FA143E" w:rsidP="00FA143E">
            <w:pPr>
              <w:ind w:right="11"/>
              <w:jc w:val="center"/>
            </w:pPr>
            <w:r w:rsidRPr="00FA143E">
              <w:rPr>
                <w:rFonts w:ascii="Times New Roman" w:eastAsia="Times New Roman" w:hAnsi="Times New Roman" w:cs="Times New Roman"/>
                <w:b/>
                <w:sz w:val="20"/>
              </w:rPr>
              <w:t>C</w:t>
            </w:r>
            <w:r w:rsidRPr="00FA143E">
              <w:rPr>
                <w:rFonts w:ascii="Times New Roman" w:eastAsia="Times New Roman" w:hAnsi="Times New Roman" w:cs="Times New Roman"/>
                <w:b/>
                <w:sz w:val="16"/>
              </w:rPr>
              <w:t>OMPETENCES</w:t>
            </w:r>
            <w:r w:rsidRPr="00FA143E">
              <w:rPr>
                <w:rFonts w:ascii="Times New Roman" w:eastAsia="Times New Roman" w:hAnsi="Times New Roman" w:cs="Times New Roman"/>
                <w:b/>
                <w:i/>
                <w:sz w:val="16"/>
              </w:rPr>
              <w:t xml:space="preserve"> </w:t>
            </w:r>
            <w:r w:rsidRPr="00FA143E">
              <w:rPr>
                <w:rFonts w:ascii="Times New Roman" w:eastAsia="Times New Roman" w:hAnsi="Times New Roman" w:cs="Times New Roman"/>
                <w:b/>
                <w:i/>
                <w:sz w:val="20"/>
              </w:rPr>
              <w:t>(À</w:t>
            </w:r>
            <w:r w:rsidRPr="00FA143E">
              <w:rPr>
                <w:rFonts w:ascii="Times New Roman" w:eastAsia="Times New Roman" w:hAnsi="Times New Roman" w:cs="Times New Roman"/>
                <w:b/>
                <w:i/>
                <w:sz w:val="16"/>
              </w:rPr>
              <w:t xml:space="preserve"> </w:t>
            </w:r>
            <w:r w:rsidRPr="00FA143E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renseigner) </w:t>
            </w:r>
          </w:p>
        </w:tc>
      </w:tr>
      <w:tr w:rsidR="00FA143E" w:rsidRPr="00FA143E" w14:paraId="27290EDB" w14:textId="77777777" w:rsidTr="004A2187">
        <w:trPr>
          <w:trHeight w:val="472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D043" w14:textId="77777777" w:rsidR="00FA143E" w:rsidRPr="00FA143E" w:rsidRDefault="00FA143E" w:rsidP="00FA143E"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Élaborer et adapter en continu l’offre de produits et de services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15B9A" w14:textId="77777777" w:rsidR="00FA143E" w:rsidRPr="00FA143E" w:rsidRDefault="00FA143E" w:rsidP="00FA143E">
            <w:pPr>
              <w:ind w:left="22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404CD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A143E" w:rsidRPr="00FA143E" w14:paraId="0529C24C" w14:textId="77777777" w:rsidTr="004A2187">
        <w:trPr>
          <w:trHeight w:val="468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BADFD" w14:textId="77777777" w:rsidR="00FA143E" w:rsidRPr="00FA143E" w:rsidRDefault="00FA143E" w:rsidP="00FA143E"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Organiser l’espace commercial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EB939" w14:textId="77777777" w:rsidR="00FA143E" w:rsidRPr="00FA143E" w:rsidRDefault="00FA143E" w:rsidP="00FA143E">
            <w:pPr>
              <w:ind w:left="22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4925B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FFF6DF1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A143E" w:rsidRPr="00FA143E" w14:paraId="7098084A" w14:textId="77777777" w:rsidTr="004A2187">
        <w:trPr>
          <w:trHeight w:val="470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F87F2" w14:textId="77777777" w:rsidR="00FA143E" w:rsidRPr="00FA143E" w:rsidRDefault="00FA143E" w:rsidP="00FA143E"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Développer les performances de l’espace commercial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F1A72" w14:textId="77777777" w:rsidR="00FA143E" w:rsidRPr="00FA143E" w:rsidRDefault="00FA143E" w:rsidP="00FA143E">
            <w:pPr>
              <w:ind w:left="22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63E7D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A143E" w:rsidRPr="00FA143E" w14:paraId="28CADF7C" w14:textId="77777777" w:rsidTr="004A2187">
        <w:trPr>
          <w:trHeight w:val="293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2F8A5" w14:textId="77777777" w:rsidR="00FA143E" w:rsidRPr="00FA143E" w:rsidRDefault="00FA143E" w:rsidP="00FA143E"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Mettre en place la communication commerciale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8BDD" w14:textId="77777777" w:rsidR="00FA143E" w:rsidRPr="00FA143E" w:rsidRDefault="00FA143E" w:rsidP="00FA143E">
            <w:pPr>
              <w:ind w:left="22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606D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A143E" w:rsidRPr="00FA143E" w14:paraId="2F283B93" w14:textId="77777777" w:rsidTr="004A2187">
        <w:trPr>
          <w:trHeight w:val="470"/>
        </w:trPr>
        <w:tc>
          <w:tcPr>
            <w:tcW w:w="4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C6022" w14:textId="77777777" w:rsidR="00FA143E" w:rsidRPr="00FA143E" w:rsidRDefault="00FA143E" w:rsidP="00FA143E"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Évaluer l’action commerciale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0A1C9" w14:textId="77777777" w:rsidR="00FA143E" w:rsidRPr="00FA143E" w:rsidRDefault="00FA143E" w:rsidP="00FA143E">
            <w:pPr>
              <w:ind w:left="22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8705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35378CFB" w14:textId="77777777" w:rsidR="00FA143E" w:rsidRPr="00FA143E" w:rsidRDefault="00FA143E" w:rsidP="00FA143E">
            <w:pPr>
              <w:ind w:left="37"/>
              <w:jc w:val="center"/>
            </w:pPr>
            <w:r w:rsidRPr="00FA143E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58232D5" w14:textId="77777777" w:rsidR="00FF57F6" w:rsidRDefault="002D22DE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EE4EEF4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" w:line="249" w:lineRule="auto"/>
        <w:ind w:left="12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Rubriques à renseigner : la date et la durée de l’activité, le contexte professionnel, les objectifs poursuivis, la méthodologie utilisée, les moyens et les techniques mis en œuvre, les résultats obtenus. </w:t>
      </w:r>
    </w:p>
    <w:p w14:paraId="0FAFF982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D03B528" w14:textId="5AB024C1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DATE ET DUREE DE L’ACTIVITE</w:t>
      </w:r>
    </w:p>
    <w:p w14:paraId="4249C3EE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2EE59CE" w14:textId="718C758A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CONTEXTE PROFESSIONNEL</w:t>
      </w:r>
    </w:p>
    <w:p w14:paraId="2CF7ED3C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E54CF85" w14:textId="335DA0B5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LES OBJECTIFS POUSUIVIS</w:t>
      </w:r>
    </w:p>
    <w:p w14:paraId="56A9E80C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F38002E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26BCD2A" w14:textId="6E101305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LA METHODOLOGIE UTILISEE</w:t>
      </w:r>
    </w:p>
    <w:p w14:paraId="6CAA7FAC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3F0EB42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C7E33E5" w14:textId="44D706AA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LES MOYENS &amp; TECHNIQUES MIS EN OEUVRE</w:t>
      </w:r>
    </w:p>
    <w:p w14:paraId="0099A7C5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1C5E04C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F3A9223" w14:textId="408CC51B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1756AD">
        <w:rPr>
          <w:rFonts w:ascii="Times New Roman" w:eastAsia="Times New Roman" w:hAnsi="Times New Roman" w:cs="Times New Roman"/>
          <w:sz w:val="20"/>
        </w:rPr>
        <w:t>LES RESULTATS OBTENUS</w:t>
      </w:r>
    </w:p>
    <w:p w14:paraId="093E8FFB" w14:textId="77777777" w:rsidR="001756AD" w:rsidRDefault="001756A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Times New Roman" w:eastAsia="Times New Roman" w:hAnsi="Times New Roman" w:cs="Times New Roman"/>
          <w:sz w:val="20"/>
        </w:rPr>
      </w:pPr>
    </w:p>
    <w:p w14:paraId="0CB664F0" w14:textId="77777777" w:rsidR="001756AD" w:rsidRDefault="001756A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  <w:rPr>
          <w:rFonts w:ascii="Times New Roman" w:eastAsia="Times New Roman" w:hAnsi="Times New Roman" w:cs="Times New Roman"/>
          <w:sz w:val="20"/>
        </w:rPr>
      </w:pPr>
    </w:p>
    <w:p w14:paraId="5F8F724E" w14:textId="20AB93BC" w:rsidR="001756AD" w:rsidRDefault="001756AD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>LE BILAN REFLEXIF</w:t>
      </w:r>
    </w:p>
    <w:p w14:paraId="4505157B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F15D9DC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453C662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CEE6204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032E0B6" w14:textId="77777777" w:rsidR="00FF57F6" w:rsidRDefault="002D22D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AE374DE" w14:textId="77777777" w:rsidR="00FF57F6" w:rsidRDefault="002D22DE" w:rsidP="00554EE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115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FF57F6" w:rsidSect="00554EE7">
      <w:footerReference w:type="even" r:id="rId7"/>
      <w:footerReference w:type="default" r:id="rId8"/>
      <w:footerReference w:type="first" r:id="rId9"/>
      <w:pgSz w:w="11900" w:h="16840"/>
      <w:pgMar w:top="858" w:right="1127" w:bottom="1327" w:left="1416" w:header="72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237B5" w14:textId="77777777" w:rsidR="00BB008E" w:rsidRDefault="00BB008E">
      <w:pPr>
        <w:spacing w:after="0" w:line="240" w:lineRule="auto"/>
      </w:pPr>
      <w:r>
        <w:separator/>
      </w:r>
    </w:p>
  </w:endnote>
  <w:endnote w:type="continuationSeparator" w:id="0">
    <w:p w14:paraId="7539348E" w14:textId="77777777" w:rsidR="00BB008E" w:rsidRDefault="00BB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B9066" w14:textId="77777777" w:rsidR="00FF57F6" w:rsidRDefault="002D22DE">
    <w:pPr>
      <w:tabs>
        <w:tab w:val="center" w:pos="2727"/>
        <w:tab w:val="center" w:pos="5244"/>
        <w:tab w:val="right" w:pos="9778"/>
      </w:tabs>
      <w:spacing w:after="0"/>
    </w:pPr>
    <w:r>
      <w:tab/>
      <w:t xml:space="preserve">BTS MCO Circulaire nationale 2021 - </w:t>
    </w:r>
    <w:proofErr w:type="gramStart"/>
    <w:r>
      <w:t xml:space="preserve">Annexes  </w:t>
    </w:r>
    <w:r>
      <w:tab/>
    </w:r>
    <w:proofErr w:type="gramEnd"/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554EE7" w:rsidRPr="00554EE7">
      <w:rPr>
        <w:rFonts w:ascii="Times New Roman" w:eastAsia="Times New Roman" w:hAnsi="Times New Roman" w:cs="Times New Roman"/>
        <w:b/>
        <w:noProof/>
        <w:sz w:val="24"/>
      </w:rPr>
      <w:t>2</w:t>
    </w:r>
    <w:r>
      <w:rPr>
        <w:rFonts w:ascii="Times New Roman" w:eastAsia="Times New Roman" w:hAnsi="Times New Roman" w:cs="Times New Roman"/>
        <w:b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sur </w:t>
    </w:r>
    <w:fldSimple w:instr=" NUMPAGES   \* MERGEFORMAT ">
      <w:r w:rsidR="00554EE7" w:rsidRPr="00554EE7">
        <w:rPr>
          <w:rFonts w:ascii="Times New Roman" w:eastAsia="Times New Roman" w:hAnsi="Times New Roman" w:cs="Times New Roman"/>
          <w:b/>
          <w:noProof/>
          <w:sz w:val="24"/>
        </w:rPr>
        <w:t>2</w:t>
      </w:r>
    </w:fldSimple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6BB2169639B54FDD95AA468282EFF00F"/>
      </w:placeholder>
      <w:temporary/>
      <w:showingPlcHdr/>
    </w:sdtPr>
    <w:sdtContent>
      <w:p w14:paraId="7F187510" w14:textId="77777777" w:rsidR="00554EE7" w:rsidRDefault="00554EE7">
        <w:pPr>
          <w:pStyle w:val="Pieddepage"/>
        </w:pPr>
        <w:r>
          <w:t>[Tapez ici]</w:t>
        </w:r>
      </w:p>
    </w:sdtContent>
  </w:sdt>
  <w:p w14:paraId="684FEF8E" w14:textId="77777777" w:rsidR="00FF57F6" w:rsidRDefault="00FF57F6">
    <w:pPr>
      <w:tabs>
        <w:tab w:val="center" w:pos="2727"/>
        <w:tab w:val="center" w:pos="5244"/>
        <w:tab w:val="right" w:pos="9778"/>
      </w:tabs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8EA6C" w14:textId="77777777" w:rsidR="00FF57F6" w:rsidRDefault="002D22DE">
    <w:pPr>
      <w:tabs>
        <w:tab w:val="center" w:pos="2727"/>
        <w:tab w:val="center" w:pos="5244"/>
        <w:tab w:val="right" w:pos="9778"/>
      </w:tabs>
      <w:spacing w:after="0"/>
    </w:pPr>
    <w:r>
      <w:tab/>
      <w:t xml:space="preserve">BTS MCO Circulaire nationale 2021 - </w:t>
    </w:r>
    <w:proofErr w:type="gramStart"/>
    <w:r>
      <w:t xml:space="preserve">Annexes  </w:t>
    </w:r>
    <w:r>
      <w:tab/>
    </w:r>
    <w:proofErr w:type="gramEnd"/>
    <w:r>
      <w:rPr>
        <w:rFonts w:ascii="Times New Roman" w:eastAsia="Times New Roman" w:hAnsi="Times New Roman" w:cs="Times New Roman"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b/>
        <w:sz w:val="24"/>
      </w:rPr>
      <w:t>15</w:t>
    </w:r>
    <w:r>
      <w:rPr>
        <w:rFonts w:ascii="Times New Roman" w:eastAsia="Times New Roman" w:hAnsi="Times New Roman" w:cs="Times New Roman"/>
        <w:b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sur </w:t>
    </w:r>
    <w:fldSimple w:instr=" NUMPAGES   \* MERGEFORMAT ">
      <w:r>
        <w:rPr>
          <w:rFonts w:ascii="Times New Roman" w:eastAsia="Times New Roman" w:hAnsi="Times New Roman" w:cs="Times New Roman"/>
          <w:b/>
          <w:sz w:val="24"/>
        </w:rPr>
        <w:t>33</w:t>
      </w:r>
    </w:fldSimple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93FDF" w14:textId="77777777" w:rsidR="00BB008E" w:rsidRDefault="00BB008E">
      <w:pPr>
        <w:spacing w:after="0" w:line="240" w:lineRule="auto"/>
      </w:pPr>
      <w:r>
        <w:separator/>
      </w:r>
    </w:p>
  </w:footnote>
  <w:footnote w:type="continuationSeparator" w:id="0">
    <w:p w14:paraId="6C20A1BE" w14:textId="77777777" w:rsidR="00BB008E" w:rsidRDefault="00BB00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3DE2"/>
    <w:multiLevelType w:val="hybridMultilevel"/>
    <w:tmpl w:val="727201DA"/>
    <w:lvl w:ilvl="0" w:tplc="842AE5C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CBCDE4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A225B5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B7A673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E7698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848F79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F4EEB6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F04B9E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A4462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203F51"/>
    <w:multiLevelType w:val="hybridMultilevel"/>
    <w:tmpl w:val="A03486DE"/>
    <w:lvl w:ilvl="0" w:tplc="8F9E455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592A0E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B427DE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9F8B2C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7BE662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F604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948E05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918D2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0D840B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105307"/>
    <w:multiLevelType w:val="hybridMultilevel"/>
    <w:tmpl w:val="15DC1714"/>
    <w:lvl w:ilvl="0" w:tplc="AE88337E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53A5D58">
      <w:start w:val="1"/>
      <w:numFmt w:val="bullet"/>
      <w:lvlText w:val="o"/>
      <w:lvlJc w:val="left"/>
      <w:pPr>
        <w:ind w:left="12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9446D80">
      <w:start w:val="1"/>
      <w:numFmt w:val="bullet"/>
      <w:lvlText w:val="▪"/>
      <w:lvlJc w:val="left"/>
      <w:pPr>
        <w:ind w:left="19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89AB672">
      <w:start w:val="1"/>
      <w:numFmt w:val="bullet"/>
      <w:lvlText w:val="•"/>
      <w:lvlJc w:val="left"/>
      <w:pPr>
        <w:ind w:left="26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7C657D8">
      <w:start w:val="1"/>
      <w:numFmt w:val="bullet"/>
      <w:lvlText w:val="o"/>
      <w:lvlJc w:val="left"/>
      <w:pPr>
        <w:ind w:left="336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A46B590">
      <w:start w:val="1"/>
      <w:numFmt w:val="bullet"/>
      <w:lvlText w:val="▪"/>
      <w:lvlJc w:val="left"/>
      <w:pPr>
        <w:ind w:left="40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38A00F4">
      <w:start w:val="1"/>
      <w:numFmt w:val="bullet"/>
      <w:lvlText w:val="•"/>
      <w:lvlJc w:val="left"/>
      <w:pPr>
        <w:ind w:left="48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61A843C">
      <w:start w:val="1"/>
      <w:numFmt w:val="bullet"/>
      <w:lvlText w:val="o"/>
      <w:lvlJc w:val="left"/>
      <w:pPr>
        <w:ind w:left="55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B6062A">
      <w:start w:val="1"/>
      <w:numFmt w:val="bullet"/>
      <w:lvlText w:val="▪"/>
      <w:lvlJc w:val="left"/>
      <w:pPr>
        <w:ind w:left="62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213025"/>
    <w:multiLevelType w:val="hybridMultilevel"/>
    <w:tmpl w:val="50A40644"/>
    <w:lvl w:ilvl="0" w:tplc="D19289A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0584EF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2F6071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4AC11B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87E09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22326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C5CAB3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D586A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6EC91A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CE7984"/>
    <w:multiLevelType w:val="hybridMultilevel"/>
    <w:tmpl w:val="26B8A32A"/>
    <w:lvl w:ilvl="0" w:tplc="F8C0707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4A08A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38EA58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1C4B68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7A4307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08017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B649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AFCBF8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9724DA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1C95692"/>
    <w:multiLevelType w:val="hybridMultilevel"/>
    <w:tmpl w:val="CE52CB8E"/>
    <w:lvl w:ilvl="0" w:tplc="842E54F0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72658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002436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554BA6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07A831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D54652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6C0DF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F453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AB0708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5A5BD5"/>
    <w:multiLevelType w:val="hybridMultilevel"/>
    <w:tmpl w:val="8D3CBD78"/>
    <w:lvl w:ilvl="0" w:tplc="22FC90C8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F418D0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C2A49A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C08B04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25AD38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6698E4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BC9C56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048632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9C8111C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CB9012B"/>
    <w:multiLevelType w:val="hybridMultilevel"/>
    <w:tmpl w:val="EF5AFC58"/>
    <w:lvl w:ilvl="0" w:tplc="6EF2C41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8B81B4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CCC35D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F69D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88C4AB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7186F9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098C8F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DA41B5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4ACC6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065644"/>
    <w:multiLevelType w:val="hybridMultilevel"/>
    <w:tmpl w:val="8834D89A"/>
    <w:lvl w:ilvl="0" w:tplc="1174EC2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7C8F2A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076E4D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7BA097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F64CE1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DB841C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746191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2C05AA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0DC2AA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00C7BB7"/>
    <w:multiLevelType w:val="hybridMultilevel"/>
    <w:tmpl w:val="CAF2439C"/>
    <w:lvl w:ilvl="0" w:tplc="30A6A5E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C18E1C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294D0F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C90DA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2DC4EA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88E6F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106A7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E78E4F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826376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2F166F"/>
    <w:multiLevelType w:val="hybridMultilevel"/>
    <w:tmpl w:val="85EC1DC6"/>
    <w:lvl w:ilvl="0" w:tplc="BD6C7DFE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065C9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48893D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D221C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B27FD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0DC6FD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2D4861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A2E1FC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2CA7BC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63F50D3"/>
    <w:multiLevelType w:val="hybridMultilevel"/>
    <w:tmpl w:val="F39A23FE"/>
    <w:lvl w:ilvl="0" w:tplc="23E0CB4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D12E188">
      <w:start w:val="1"/>
      <w:numFmt w:val="bullet"/>
      <w:lvlText w:val="o"/>
      <w:lvlJc w:val="left"/>
      <w:pPr>
        <w:ind w:left="11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B8E0D9C">
      <w:start w:val="1"/>
      <w:numFmt w:val="bullet"/>
      <w:lvlText w:val="▪"/>
      <w:lvlJc w:val="left"/>
      <w:pPr>
        <w:ind w:left="19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264DACC">
      <w:start w:val="1"/>
      <w:numFmt w:val="bullet"/>
      <w:lvlText w:val="•"/>
      <w:lvlJc w:val="left"/>
      <w:pPr>
        <w:ind w:left="26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30EFAD6">
      <w:start w:val="1"/>
      <w:numFmt w:val="bullet"/>
      <w:lvlText w:val="o"/>
      <w:lvlJc w:val="left"/>
      <w:pPr>
        <w:ind w:left="335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D833A0">
      <w:start w:val="1"/>
      <w:numFmt w:val="bullet"/>
      <w:lvlText w:val="▪"/>
      <w:lvlJc w:val="left"/>
      <w:pPr>
        <w:ind w:left="407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A4E67CC">
      <w:start w:val="1"/>
      <w:numFmt w:val="bullet"/>
      <w:lvlText w:val="•"/>
      <w:lvlJc w:val="left"/>
      <w:pPr>
        <w:ind w:left="47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B7E185E">
      <w:start w:val="1"/>
      <w:numFmt w:val="bullet"/>
      <w:lvlText w:val="o"/>
      <w:lvlJc w:val="left"/>
      <w:pPr>
        <w:ind w:left="551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3F8A23E">
      <w:start w:val="1"/>
      <w:numFmt w:val="bullet"/>
      <w:lvlText w:val="▪"/>
      <w:lvlJc w:val="left"/>
      <w:pPr>
        <w:ind w:left="62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EC66882"/>
    <w:multiLevelType w:val="hybridMultilevel"/>
    <w:tmpl w:val="2DF0A100"/>
    <w:lvl w:ilvl="0" w:tplc="0AB4FEB0">
      <w:start w:val="1"/>
      <w:numFmt w:val="bullet"/>
      <w:lvlText w:val="-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C0E8C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040A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E467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7B0BA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FE11A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36E1F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35EE7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7018C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BD20A29"/>
    <w:multiLevelType w:val="hybridMultilevel"/>
    <w:tmpl w:val="D94CDABC"/>
    <w:lvl w:ilvl="0" w:tplc="FA787536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61EEFFC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5BA908E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E1962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1C0A4C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1C2A6E4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CD674AC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6DCC4C4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FE66A3E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1AE4983"/>
    <w:multiLevelType w:val="hybridMultilevel"/>
    <w:tmpl w:val="E45E6E70"/>
    <w:lvl w:ilvl="0" w:tplc="60F869E8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16E0B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98B1E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DB25D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F74CB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12AB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328FB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274600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AC61F6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9F30F65"/>
    <w:multiLevelType w:val="hybridMultilevel"/>
    <w:tmpl w:val="810C4970"/>
    <w:lvl w:ilvl="0" w:tplc="A6E67436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C0FED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B1C6CF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F1E1EE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D6ACFE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4F087E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4A67EE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928683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3EA3A0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BE6436B"/>
    <w:multiLevelType w:val="hybridMultilevel"/>
    <w:tmpl w:val="4F76F858"/>
    <w:lvl w:ilvl="0" w:tplc="F52A034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34807E">
      <w:start w:val="1"/>
      <w:numFmt w:val="bullet"/>
      <w:lvlText w:val="o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538E5E2">
      <w:start w:val="1"/>
      <w:numFmt w:val="bullet"/>
      <w:lvlText w:val="▪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CCA2884">
      <w:start w:val="1"/>
      <w:numFmt w:val="bullet"/>
      <w:lvlText w:val="•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F87AAE">
      <w:start w:val="1"/>
      <w:numFmt w:val="bullet"/>
      <w:lvlText w:val="o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1509B88">
      <w:start w:val="1"/>
      <w:numFmt w:val="bullet"/>
      <w:lvlText w:val="▪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2A8568">
      <w:start w:val="1"/>
      <w:numFmt w:val="bullet"/>
      <w:lvlText w:val="•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68E4358">
      <w:start w:val="1"/>
      <w:numFmt w:val="bullet"/>
      <w:lvlText w:val="o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49C1A92">
      <w:start w:val="1"/>
      <w:numFmt w:val="bullet"/>
      <w:lvlText w:val="▪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5DD1AA9"/>
    <w:multiLevelType w:val="hybridMultilevel"/>
    <w:tmpl w:val="D2209A80"/>
    <w:lvl w:ilvl="0" w:tplc="CD20F64A">
      <w:start w:val="1"/>
      <w:numFmt w:val="bullet"/>
      <w:lvlText w:val="-"/>
      <w:lvlJc w:val="left"/>
      <w:pPr>
        <w:ind w:left="1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1DE89DA">
      <w:start w:val="1"/>
      <w:numFmt w:val="bullet"/>
      <w:lvlText w:val="o"/>
      <w:lvlJc w:val="left"/>
      <w:pPr>
        <w:ind w:left="11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CAC774">
      <w:start w:val="1"/>
      <w:numFmt w:val="bullet"/>
      <w:lvlText w:val="▪"/>
      <w:lvlJc w:val="left"/>
      <w:pPr>
        <w:ind w:left="19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862CDD2">
      <w:start w:val="1"/>
      <w:numFmt w:val="bullet"/>
      <w:lvlText w:val="•"/>
      <w:lvlJc w:val="left"/>
      <w:pPr>
        <w:ind w:left="26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C042004">
      <w:start w:val="1"/>
      <w:numFmt w:val="bullet"/>
      <w:lvlText w:val="o"/>
      <w:lvlJc w:val="left"/>
      <w:pPr>
        <w:ind w:left="334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356EC94">
      <w:start w:val="1"/>
      <w:numFmt w:val="bullet"/>
      <w:lvlText w:val="▪"/>
      <w:lvlJc w:val="left"/>
      <w:pPr>
        <w:ind w:left="406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F5677E2">
      <w:start w:val="1"/>
      <w:numFmt w:val="bullet"/>
      <w:lvlText w:val="•"/>
      <w:lvlJc w:val="left"/>
      <w:pPr>
        <w:ind w:left="478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7652F2">
      <w:start w:val="1"/>
      <w:numFmt w:val="bullet"/>
      <w:lvlText w:val="o"/>
      <w:lvlJc w:val="left"/>
      <w:pPr>
        <w:ind w:left="550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7E68BC4">
      <w:start w:val="1"/>
      <w:numFmt w:val="bullet"/>
      <w:lvlText w:val="▪"/>
      <w:lvlJc w:val="left"/>
      <w:pPr>
        <w:ind w:left="622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54128892">
    <w:abstractNumId w:val="12"/>
  </w:num>
  <w:num w:numId="2" w16cid:durableId="1839267926">
    <w:abstractNumId w:val="6"/>
  </w:num>
  <w:num w:numId="3" w16cid:durableId="1768038777">
    <w:abstractNumId w:val="16"/>
  </w:num>
  <w:num w:numId="4" w16cid:durableId="1699043835">
    <w:abstractNumId w:val="13"/>
  </w:num>
  <w:num w:numId="5" w16cid:durableId="1732147761">
    <w:abstractNumId w:val="2"/>
  </w:num>
  <w:num w:numId="6" w16cid:durableId="1141120430">
    <w:abstractNumId w:val="17"/>
  </w:num>
  <w:num w:numId="7" w16cid:durableId="258414652">
    <w:abstractNumId w:val="9"/>
  </w:num>
  <w:num w:numId="8" w16cid:durableId="1295211838">
    <w:abstractNumId w:val="11"/>
  </w:num>
  <w:num w:numId="9" w16cid:durableId="1102723730">
    <w:abstractNumId w:val="14"/>
  </w:num>
  <w:num w:numId="10" w16cid:durableId="1511021131">
    <w:abstractNumId w:val="0"/>
  </w:num>
  <w:num w:numId="11" w16cid:durableId="1834952090">
    <w:abstractNumId w:val="8"/>
  </w:num>
  <w:num w:numId="12" w16cid:durableId="958334616">
    <w:abstractNumId w:val="5"/>
  </w:num>
  <w:num w:numId="13" w16cid:durableId="272253144">
    <w:abstractNumId w:val="1"/>
  </w:num>
  <w:num w:numId="14" w16cid:durableId="1928659775">
    <w:abstractNumId w:val="10"/>
  </w:num>
  <w:num w:numId="15" w16cid:durableId="1378822739">
    <w:abstractNumId w:val="4"/>
  </w:num>
  <w:num w:numId="16" w16cid:durableId="1135443186">
    <w:abstractNumId w:val="7"/>
  </w:num>
  <w:num w:numId="17" w16cid:durableId="507452807">
    <w:abstractNumId w:val="3"/>
  </w:num>
  <w:num w:numId="18" w16cid:durableId="21439505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7F6"/>
    <w:rsid w:val="001756AD"/>
    <w:rsid w:val="002D22DE"/>
    <w:rsid w:val="00370A37"/>
    <w:rsid w:val="00554EE7"/>
    <w:rsid w:val="00805250"/>
    <w:rsid w:val="00811575"/>
    <w:rsid w:val="00A010BC"/>
    <w:rsid w:val="00BB008E"/>
    <w:rsid w:val="00D93E51"/>
    <w:rsid w:val="00FA143E"/>
    <w:rsid w:val="00FF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0BAC27"/>
  <w15:docId w15:val="{2FB2D48A-CA7A-1C47-B3A5-C19266E50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/>
      <w:ind w:left="10" w:right="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554EE7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depageCar">
    <w:name w:val="Pied de page Car"/>
    <w:basedOn w:val="Policepardfaut"/>
    <w:link w:val="Pieddepage"/>
    <w:uiPriority w:val="99"/>
    <w:rsid w:val="00554EE7"/>
    <w:rPr>
      <w:rFonts w:cs="Times New Roman"/>
    </w:rPr>
  </w:style>
  <w:style w:type="table" w:customStyle="1" w:styleId="TableGrid1">
    <w:name w:val="TableGrid1"/>
    <w:rsid w:val="00FA143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BB2169639B54FDD95AA468282EFF0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9CB73E-FB71-4ED4-8BFA-318D47319478}"/>
      </w:docPartPr>
      <w:docPartBody>
        <w:p w:rsidR="00DD7E08" w:rsidRDefault="00311BE0" w:rsidP="00311BE0">
          <w:pPr>
            <w:pStyle w:val="6BB2169639B54FDD95AA468282EFF00F"/>
          </w:pPr>
          <w:r>
            <w:t>[Tapez ici]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BE0"/>
    <w:rsid w:val="001610DF"/>
    <w:rsid w:val="002540EB"/>
    <w:rsid w:val="00311BE0"/>
    <w:rsid w:val="00805250"/>
    <w:rsid w:val="00DD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6BB2169639B54FDD95AA468282EFF00F">
    <w:name w:val="6BB2169639B54FDD95AA468282EFF00F"/>
    <w:rsid w:val="00311B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Annexes circulaire nationale BTS MCO - 2021</vt:lpstr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Annexes circulaire nationale BTS MCO - 2021</dc:title>
  <dc:subject/>
  <dc:creator>vmichel6</dc:creator>
  <cp:keywords/>
  <cp:lastModifiedBy>HOUBART Hervé</cp:lastModifiedBy>
  <cp:revision>3</cp:revision>
  <dcterms:created xsi:type="dcterms:W3CDTF">2021-02-08T17:53:00Z</dcterms:created>
  <dcterms:modified xsi:type="dcterms:W3CDTF">2026-02-20T16:44:00Z</dcterms:modified>
</cp:coreProperties>
</file>